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45D22" w14:textId="37A3D51D" w:rsidR="00E6040D" w:rsidRPr="009C696A" w:rsidRDefault="009C696A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9C696A">
        <w:rPr>
          <w:rFonts w:ascii="Comic Sans MS" w:hAnsi="Comic Sans MS"/>
          <w:b/>
          <w:bCs/>
          <w:sz w:val="28"/>
          <w:szCs w:val="28"/>
          <w:u w:val="single"/>
        </w:rPr>
        <w:t>Missed work for Friday March 19</w:t>
      </w:r>
    </w:p>
    <w:p w14:paraId="23338284" w14:textId="781D5E44" w:rsidR="009C696A" w:rsidRDefault="009C696A">
      <w:pPr>
        <w:rPr>
          <w:rFonts w:ascii="Comic Sans MS" w:hAnsi="Comic Sans MS"/>
          <w:sz w:val="28"/>
          <w:szCs w:val="28"/>
        </w:rPr>
      </w:pPr>
      <w:r w:rsidRPr="009C696A">
        <w:rPr>
          <w:rFonts w:ascii="Comic Sans MS" w:hAnsi="Comic Sans MS"/>
          <w:b/>
          <w:bCs/>
          <w:sz w:val="28"/>
          <w:szCs w:val="28"/>
        </w:rPr>
        <w:t xml:space="preserve">Science </w:t>
      </w:r>
      <w:r>
        <w:rPr>
          <w:rFonts w:ascii="Comic Sans MS" w:hAnsi="Comic Sans MS"/>
          <w:sz w:val="28"/>
          <w:szCs w:val="28"/>
        </w:rPr>
        <w:t>– we reviewed pitch, then learned about how sound travels in waves</w:t>
      </w:r>
    </w:p>
    <w:p w14:paraId="19B63FD5" w14:textId="0F6D4CC6" w:rsidR="009C696A" w:rsidRDefault="009C696A" w:rsidP="009C696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Watch the videos bout pitch on my website, review how the faster and shorter a vibration moves, the higher the pitch</w:t>
      </w:r>
    </w:p>
    <w:p w14:paraId="6F2700CC" w14:textId="7B6ACAB2" w:rsidR="009C696A" w:rsidRDefault="009C696A" w:rsidP="009C696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Watch the science videos on my website about sound waves, there is a worksheet for you to do when you get back</w:t>
      </w:r>
    </w:p>
    <w:p w14:paraId="4AEF0341" w14:textId="6F922E84" w:rsidR="009C696A" w:rsidRDefault="009C696A" w:rsidP="009C696A">
      <w:pPr>
        <w:rPr>
          <w:rFonts w:ascii="Comic Sans MS" w:hAnsi="Comic Sans MS"/>
          <w:sz w:val="28"/>
          <w:szCs w:val="28"/>
        </w:rPr>
      </w:pPr>
      <w:proofErr w:type="spellStart"/>
      <w:r w:rsidRPr="009C696A">
        <w:rPr>
          <w:rFonts w:ascii="Comic Sans MS" w:hAnsi="Comic Sans MS"/>
          <w:b/>
          <w:bCs/>
          <w:sz w:val="28"/>
          <w:szCs w:val="28"/>
        </w:rPr>
        <w:t>Phys.ed</w:t>
      </w:r>
      <w:proofErr w:type="spellEnd"/>
      <w:r w:rsidRPr="009C696A">
        <w:rPr>
          <w:rFonts w:ascii="Comic Sans MS" w:hAnsi="Comic Sans MS"/>
          <w:b/>
          <w:bCs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– we learned how to punt a soccer </w:t>
      </w:r>
      <w:proofErr w:type="gramStart"/>
      <w:r>
        <w:rPr>
          <w:rFonts w:ascii="Comic Sans MS" w:hAnsi="Comic Sans MS"/>
          <w:sz w:val="28"/>
          <w:szCs w:val="28"/>
        </w:rPr>
        <w:t>ball,</w:t>
      </w:r>
      <w:proofErr w:type="gramEnd"/>
      <w:r>
        <w:rPr>
          <w:rFonts w:ascii="Comic Sans MS" w:hAnsi="Comic Sans MS"/>
          <w:sz w:val="28"/>
          <w:szCs w:val="28"/>
        </w:rPr>
        <w:t xml:space="preserve"> you can try at home if you want!</w:t>
      </w:r>
    </w:p>
    <w:p w14:paraId="2DDBF90B" w14:textId="03B02212" w:rsidR="009C696A" w:rsidRDefault="009C696A" w:rsidP="009C696A">
      <w:pPr>
        <w:rPr>
          <w:rFonts w:ascii="Comic Sans MS" w:hAnsi="Comic Sans MS"/>
          <w:sz w:val="28"/>
          <w:szCs w:val="28"/>
        </w:rPr>
      </w:pPr>
      <w:r w:rsidRPr="009C696A">
        <w:rPr>
          <w:rFonts w:ascii="Comic Sans MS" w:hAnsi="Comic Sans MS"/>
          <w:b/>
          <w:bCs/>
          <w:sz w:val="28"/>
          <w:szCs w:val="28"/>
        </w:rPr>
        <w:t>Reading workshop</w:t>
      </w:r>
      <w:r>
        <w:rPr>
          <w:rFonts w:ascii="Comic Sans MS" w:hAnsi="Comic Sans MS"/>
          <w:sz w:val="28"/>
          <w:szCs w:val="28"/>
        </w:rPr>
        <w:t xml:space="preserve"> – we worked on strategies to understand the meanings of words, you can catch up when you get back, but do some reading at home anyway!</w:t>
      </w:r>
    </w:p>
    <w:p w14:paraId="67999C10" w14:textId="3F2DC66B" w:rsidR="009C696A" w:rsidRDefault="009C696A" w:rsidP="009C696A">
      <w:pPr>
        <w:rPr>
          <w:rFonts w:ascii="Comic Sans MS" w:hAnsi="Comic Sans MS"/>
          <w:sz w:val="28"/>
          <w:szCs w:val="28"/>
        </w:rPr>
      </w:pPr>
      <w:r w:rsidRPr="009C696A">
        <w:rPr>
          <w:rFonts w:ascii="Comic Sans MS" w:hAnsi="Comic Sans MS"/>
          <w:b/>
          <w:bCs/>
          <w:sz w:val="28"/>
          <w:szCs w:val="28"/>
        </w:rPr>
        <w:t>Math</w:t>
      </w:r>
      <w:r>
        <w:rPr>
          <w:rFonts w:ascii="Comic Sans MS" w:hAnsi="Comic Sans MS"/>
          <w:sz w:val="28"/>
          <w:szCs w:val="28"/>
        </w:rPr>
        <w:t xml:space="preserve"> – we learned about and practiced more division strategies like using base ten blocks, using multiplication, the “cancel 0” trick with bigger numbers.  If you have your Jump book at </w:t>
      </w:r>
      <w:proofErr w:type="gramStart"/>
      <w:r>
        <w:rPr>
          <w:rFonts w:ascii="Comic Sans MS" w:hAnsi="Comic Sans MS"/>
          <w:sz w:val="28"/>
          <w:szCs w:val="28"/>
        </w:rPr>
        <w:t>home</w:t>
      </w:r>
      <w:proofErr w:type="gramEnd"/>
      <w:r>
        <w:rPr>
          <w:rFonts w:ascii="Comic Sans MS" w:hAnsi="Comic Sans MS"/>
          <w:sz w:val="28"/>
          <w:szCs w:val="28"/>
        </w:rPr>
        <w:t xml:space="preserve"> you can read the grey boxes on pages 152-154.  We will be doing those pages on Monday.</w:t>
      </w:r>
    </w:p>
    <w:p w14:paraId="7B7BE7CC" w14:textId="5FAA0F16" w:rsidR="009C696A" w:rsidRPr="009C696A" w:rsidRDefault="009C696A" w:rsidP="009C696A">
      <w:pPr>
        <w:rPr>
          <w:rFonts w:ascii="Comic Sans MS" w:hAnsi="Comic Sans MS"/>
          <w:b/>
          <w:bCs/>
          <w:sz w:val="28"/>
          <w:szCs w:val="28"/>
        </w:rPr>
      </w:pPr>
      <w:r w:rsidRPr="009C696A">
        <w:rPr>
          <w:rFonts w:ascii="Comic Sans MS" w:hAnsi="Comic Sans MS"/>
          <w:b/>
          <w:bCs/>
          <w:sz w:val="28"/>
          <w:szCs w:val="28"/>
        </w:rPr>
        <w:t>Other</w:t>
      </w:r>
    </w:p>
    <w:p w14:paraId="1A119C5B" w14:textId="72EFD6AE" w:rsidR="009C696A" w:rsidRDefault="009C696A" w:rsidP="009C696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kids had music today</w:t>
      </w:r>
    </w:p>
    <w:p w14:paraId="760BD1EF" w14:textId="371E5436" w:rsidR="009C696A" w:rsidRDefault="009C696A" w:rsidP="009C696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Practice your spelling words and memory verse for Monday</w:t>
      </w:r>
    </w:p>
    <w:p w14:paraId="21917E26" w14:textId="1739588E" w:rsidR="009C696A" w:rsidRDefault="009C696A" w:rsidP="009C696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See you soon!</w:t>
      </w:r>
    </w:p>
    <w:p w14:paraId="0E07075F" w14:textId="06EB2333" w:rsidR="009C696A" w:rsidRPr="009C696A" w:rsidRDefault="009C696A" w:rsidP="009C696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Mrs. Priebe </w:t>
      </w:r>
      <w:r w:rsidRPr="009C696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EEEBBB4" w14:textId="77777777" w:rsidR="009C696A" w:rsidRPr="009C696A" w:rsidRDefault="009C696A">
      <w:pPr>
        <w:rPr>
          <w:rFonts w:ascii="Comic Sans MS" w:hAnsi="Comic Sans MS"/>
        </w:rPr>
      </w:pPr>
    </w:p>
    <w:sectPr w:rsidR="009C696A" w:rsidRPr="009C6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73A52"/>
    <w:multiLevelType w:val="hybridMultilevel"/>
    <w:tmpl w:val="4CFA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115CD"/>
    <w:multiLevelType w:val="hybridMultilevel"/>
    <w:tmpl w:val="20629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6A"/>
    <w:rsid w:val="009C696A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B3F2"/>
  <w15:chartTrackingRefBased/>
  <w15:docId w15:val="{E673500F-B926-47D6-97EC-C1E81114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1</cp:revision>
  <dcterms:created xsi:type="dcterms:W3CDTF">2021-03-19T21:08:00Z</dcterms:created>
  <dcterms:modified xsi:type="dcterms:W3CDTF">2021-03-19T21:31:00Z</dcterms:modified>
</cp:coreProperties>
</file>